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FD12" w14:textId="4A8302DF" w:rsidR="00257C0F" w:rsidRPr="006C2834" w:rsidRDefault="00257C0F" w:rsidP="00257C0F">
      <w:pPr>
        <w:rPr>
          <w:rFonts w:asciiTheme="minorHAnsi" w:eastAsia="Times New Roman" w:hAnsiTheme="minorHAnsi" w:cstheme="minorHAnsi"/>
          <w:i/>
          <w:iCs/>
          <w:sz w:val="24"/>
          <w:u w:val="single"/>
        </w:rPr>
      </w:pPr>
      <w:r w:rsidRPr="006C2834">
        <w:rPr>
          <w:rFonts w:asciiTheme="minorHAnsi" w:hAnsiTheme="minorHAnsi" w:cstheme="minorHAnsi"/>
          <w:i/>
          <w:iCs/>
          <w:sz w:val="24"/>
          <w:u w:val="single"/>
        </w:rPr>
        <w:t xml:space="preserve">All documents are samples only and should be reviewed by your corporation’s legal counsel before using and </w:t>
      </w:r>
      <w:r w:rsidRPr="006C2834">
        <w:rPr>
          <w:rFonts w:asciiTheme="minorHAnsi" w:eastAsia="Times New Roman" w:hAnsiTheme="minorHAnsi" w:cstheme="minorHAnsi"/>
          <w:i/>
          <w:iCs/>
          <w:sz w:val="24"/>
          <w:u w:val="single"/>
        </w:rPr>
        <w:t xml:space="preserve">placed on your House Corporation letterhead.  </w:t>
      </w:r>
    </w:p>
    <w:p w14:paraId="3B01BD7B" w14:textId="66B24E0B" w:rsidR="00257C0F" w:rsidRPr="006C2834" w:rsidRDefault="00257C0F" w:rsidP="00257C0F">
      <w:pPr>
        <w:rPr>
          <w:rFonts w:asciiTheme="minorHAnsi" w:eastAsia="Times New Roman" w:hAnsiTheme="minorHAnsi" w:cstheme="minorHAnsi"/>
          <w:sz w:val="24"/>
        </w:rPr>
      </w:pPr>
    </w:p>
    <w:p w14:paraId="12F74583" w14:textId="454C9DEB" w:rsidR="00257C0F" w:rsidRPr="00D66FFE" w:rsidRDefault="00DE5A04" w:rsidP="00257C0F">
      <w:pPr>
        <w:jc w:val="center"/>
        <w:rPr>
          <w:rFonts w:asciiTheme="minorHAnsi" w:eastAsia="Times New Roman" w:hAnsiTheme="minorHAnsi" w:cstheme="minorHAnsi"/>
          <w:b/>
          <w:bCs/>
          <w:sz w:val="24"/>
          <w:u w:val="single"/>
        </w:rPr>
      </w:pPr>
      <w:r w:rsidRPr="00D66FFE">
        <w:rPr>
          <w:rFonts w:asciiTheme="minorHAnsi" w:eastAsia="Times New Roman" w:hAnsiTheme="minorHAnsi" w:cstheme="minorHAnsi"/>
          <w:b/>
          <w:bCs/>
          <w:sz w:val="24"/>
          <w:u w:val="single"/>
        </w:rPr>
        <w:t>SAMPLE ARTICLES OF INCORPORATION</w:t>
      </w:r>
    </w:p>
    <w:p w14:paraId="719453F5" w14:textId="77777777" w:rsidR="00257C0F" w:rsidRPr="006C2834" w:rsidRDefault="00257C0F" w:rsidP="00257C0F">
      <w:pPr>
        <w:rPr>
          <w:rFonts w:asciiTheme="minorHAnsi" w:eastAsia="Times New Roman" w:hAnsiTheme="minorHAnsi" w:cstheme="minorHAnsi"/>
          <w:sz w:val="24"/>
        </w:rPr>
      </w:pPr>
    </w:p>
    <w:p w14:paraId="68889985" w14:textId="2A954195"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undersigned subscriber to these articles of incorporation, each a natural person competent to contract, hereby associate themselves together to form a non-profit corporation under the laws of the State of_____________________________________________________ </w:t>
      </w:r>
      <w:r w:rsidRPr="006C2834">
        <w:rPr>
          <w:rFonts w:asciiTheme="minorHAnsi" w:eastAsia="Times New Roman" w:hAnsiTheme="minorHAnsi" w:cstheme="minorHAnsi"/>
          <w:sz w:val="24"/>
        </w:rPr>
        <w:br/>
      </w:r>
    </w:p>
    <w:p w14:paraId="5B766C24"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 </w:t>
      </w:r>
      <w:r w:rsidRPr="006C2834">
        <w:rPr>
          <w:rFonts w:asciiTheme="minorHAnsi" w:eastAsia="Times New Roman" w:hAnsiTheme="minorHAnsi" w:cstheme="minorHAnsi"/>
          <w:sz w:val="24"/>
        </w:rPr>
        <w:br/>
      </w:r>
    </w:p>
    <w:p w14:paraId="691F7F56"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 of the Corporation is: </w:t>
      </w:r>
    </w:p>
    <w:p w14:paraId="7864F369" w14:textId="77777777" w:rsidR="00257C0F" w:rsidRPr="006C2834" w:rsidRDefault="00257C0F" w:rsidP="00257C0F">
      <w:pPr>
        <w:rPr>
          <w:rFonts w:asciiTheme="minorHAnsi" w:eastAsia="Times New Roman" w:hAnsiTheme="minorHAnsi" w:cstheme="minorHAnsi"/>
          <w:sz w:val="24"/>
        </w:rPr>
      </w:pPr>
    </w:p>
    <w:p w14:paraId="53DAF5E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_______________________________________________________ </w:t>
      </w:r>
      <w:r w:rsidRPr="006C2834">
        <w:rPr>
          <w:rFonts w:asciiTheme="minorHAnsi" w:eastAsia="Times New Roman" w:hAnsiTheme="minorHAnsi" w:cstheme="minorHAnsi"/>
          <w:sz w:val="24"/>
        </w:rPr>
        <w:br/>
      </w:r>
    </w:p>
    <w:p w14:paraId="1219B62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II </w:t>
      </w:r>
      <w:r w:rsidRPr="006C2834">
        <w:rPr>
          <w:rFonts w:asciiTheme="minorHAnsi" w:eastAsia="Times New Roman" w:hAnsiTheme="minorHAnsi" w:cstheme="minorHAnsi"/>
          <w:sz w:val="24"/>
        </w:rPr>
        <w:br/>
      </w:r>
    </w:p>
    <w:p w14:paraId="7F6DD85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The general nature and purpose of this corporation is for educational purposes; to aid and promote the general welfare of students of (name of college or university); to help and encourage them to achieve and maintain high scholastic standards; to add to their general culture and knowledge as well as to their ability and desire to cooperate with, and work in harmony with 1 their fellow man in promoting those things of a civic, religious, or educational nature which are for the general good of the (college or university); to maintain themselves while attending the (college or university).</w:t>
      </w:r>
    </w:p>
    <w:p w14:paraId="3410C00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br/>
        <w:t xml:space="preserve">This specific purpose may be accomplished: by acquiring improving and maintaining lands and buildings the buildings to be suitable for housing the members and new members of the (name of chapter) of the Phi Kappa Psi Fraternity and to have assembly library lecture and study rooms and facilities suitable for their use and for the accomplishments of the aforesaid objectives; and by making these lands, buildings, and facilities available to said chapter its members and new members with or without charge (as the directors of this corporation may from time to time determine) for so long as they conduct themselves in conformity with the standards prescribed from time to time by the directors of this corporation and for so long as each and every member or new member, whose scholastic grades are at the time below those then required by the faculty of the (name of college or university) for participating in the activities of fraternities and clubs at such University or College are denied the use of said lands, buildings and facilities; by providing for the (name of chapter) of the Phi Kappa Psi Fraternity, its members and new members, lectures instruction, and supervision upon or with respect to cultural educational, religious and civic subjects and matters; by making loans or gifts and providing scholarships and other financial assistance to worthy or needy students to encourage them in their educational pursuits or to enable them to attend the (name of college or university); and by such other means and methods as the directors of this corporation may from time to time determine to be appropriate for the </w:t>
      </w:r>
      <w:r w:rsidRPr="006C2834">
        <w:rPr>
          <w:rFonts w:asciiTheme="minorHAnsi" w:eastAsia="Times New Roman" w:hAnsiTheme="minorHAnsi" w:cstheme="minorHAnsi"/>
          <w:sz w:val="24"/>
        </w:rPr>
        <w:lastRenderedPageBreak/>
        <w:t xml:space="preserve">accomplishment of the specific purpose for which the corporation is formed, and which are not contrary to the other terms and provisions hereof. </w:t>
      </w:r>
      <w:r w:rsidRPr="006C2834">
        <w:rPr>
          <w:rFonts w:asciiTheme="minorHAnsi" w:eastAsia="Times New Roman" w:hAnsiTheme="minorHAnsi" w:cstheme="minorHAnsi"/>
          <w:sz w:val="24"/>
        </w:rPr>
        <w:br/>
      </w:r>
    </w:p>
    <w:p w14:paraId="01A44263"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III </w:t>
      </w:r>
      <w:r w:rsidRPr="006C2834">
        <w:rPr>
          <w:rFonts w:asciiTheme="minorHAnsi" w:eastAsia="Times New Roman" w:hAnsiTheme="minorHAnsi" w:cstheme="minorHAnsi"/>
          <w:sz w:val="24"/>
        </w:rPr>
        <w:br/>
      </w:r>
    </w:p>
    <w:p w14:paraId="1593820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All members of the (name of chapter) of the Phi Kappa Psi Fraternity shall be members </w:t>
      </w:r>
      <w:proofErr w:type="gramStart"/>
      <w:r w:rsidRPr="006C2834">
        <w:rPr>
          <w:rFonts w:asciiTheme="minorHAnsi" w:eastAsia="Times New Roman" w:hAnsiTheme="minorHAnsi" w:cstheme="minorHAnsi"/>
          <w:sz w:val="24"/>
        </w:rPr>
        <w:t>as long as</w:t>
      </w:r>
      <w:proofErr w:type="gramEnd"/>
      <w:r w:rsidRPr="006C2834">
        <w:rPr>
          <w:rFonts w:asciiTheme="minorHAnsi" w:eastAsia="Times New Roman" w:hAnsiTheme="minorHAnsi" w:cstheme="minorHAnsi"/>
          <w:sz w:val="24"/>
        </w:rPr>
        <w:t xml:space="preserve"> they continue in good standing in the fraternity. Alumni of the Phi Kappa Psi Fraternity shall also be eligible for membership. </w:t>
      </w:r>
      <w:r w:rsidRPr="006C2834">
        <w:rPr>
          <w:rFonts w:asciiTheme="minorHAnsi" w:eastAsia="Times New Roman" w:hAnsiTheme="minorHAnsi" w:cstheme="minorHAnsi"/>
          <w:sz w:val="24"/>
        </w:rPr>
        <w:br/>
      </w:r>
    </w:p>
    <w:p w14:paraId="56EFBA2E"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IV </w:t>
      </w:r>
    </w:p>
    <w:p w14:paraId="45C65D2D" w14:textId="77777777" w:rsidR="00257C0F" w:rsidRPr="006C2834" w:rsidRDefault="00257C0F" w:rsidP="00257C0F">
      <w:pPr>
        <w:rPr>
          <w:rFonts w:asciiTheme="minorHAnsi" w:eastAsia="Times New Roman" w:hAnsiTheme="minorHAnsi" w:cstheme="minorHAnsi"/>
          <w:sz w:val="24"/>
        </w:rPr>
      </w:pPr>
    </w:p>
    <w:p w14:paraId="65F15D1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have perpetual existence. </w:t>
      </w:r>
      <w:r w:rsidRPr="006C2834">
        <w:rPr>
          <w:rFonts w:asciiTheme="minorHAnsi" w:eastAsia="Times New Roman" w:hAnsiTheme="minorHAnsi" w:cstheme="minorHAnsi"/>
          <w:sz w:val="24"/>
        </w:rPr>
        <w:br/>
      </w:r>
    </w:p>
    <w:p w14:paraId="778C273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V </w:t>
      </w:r>
      <w:r w:rsidRPr="006C2834">
        <w:rPr>
          <w:rFonts w:asciiTheme="minorHAnsi" w:eastAsia="Times New Roman" w:hAnsiTheme="minorHAnsi" w:cstheme="minorHAnsi"/>
          <w:sz w:val="24"/>
        </w:rPr>
        <w:br/>
      </w:r>
    </w:p>
    <w:p w14:paraId="56C98B9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names and residences of the subscribers are: </w:t>
      </w:r>
      <w:r w:rsidRPr="006C2834">
        <w:rPr>
          <w:rFonts w:asciiTheme="minorHAnsi" w:eastAsia="Times New Roman" w:hAnsiTheme="minorHAnsi" w:cstheme="minorHAnsi"/>
          <w:sz w:val="24"/>
        </w:rPr>
        <w:br/>
      </w:r>
    </w:p>
    <w:p w14:paraId="0CFC668A"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49F67155" w14:textId="77777777" w:rsidR="00257C0F" w:rsidRPr="006C2834" w:rsidRDefault="00257C0F" w:rsidP="00257C0F">
      <w:pPr>
        <w:rPr>
          <w:rFonts w:asciiTheme="minorHAnsi" w:eastAsia="Times New Roman" w:hAnsiTheme="minorHAnsi" w:cstheme="minorHAnsi"/>
          <w:sz w:val="24"/>
        </w:rPr>
      </w:pPr>
    </w:p>
    <w:p w14:paraId="0E66A25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br/>
      </w:r>
    </w:p>
    <w:p w14:paraId="126FDDD9"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89E7E4F" w14:textId="77777777" w:rsidR="00257C0F" w:rsidRPr="006C2834" w:rsidRDefault="00257C0F" w:rsidP="00257C0F">
      <w:pPr>
        <w:rPr>
          <w:rFonts w:asciiTheme="minorHAnsi" w:eastAsia="Times New Roman" w:hAnsiTheme="minorHAnsi" w:cstheme="minorHAnsi"/>
          <w:sz w:val="24"/>
          <w:u w:val="single"/>
        </w:rPr>
      </w:pPr>
    </w:p>
    <w:p w14:paraId="23608A8C"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49AFDB46" w14:textId="77777777" w:rsidR="00257C0F" w:rsidRPr="006C2834" w:rsidRDefault="00257C0F" w:rsidP="00257C0F">
      <w:pPr>
        <w:rPr>
          <w:rFonts w:asciiTheme="minorHAnsi" w:eastAsia="Times New Roman" w:hAnsiTheme="minorHAnsi" w:cstheme="minorHAnsi"/>
          <w:sz w:val="24"/>
          <w:u w:val="single"/>
        </w:rPr>
      </w:pPr>
    </w:p>
    <w:p w14:paraId="7A7BF20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00010270" w14:textId="77777777" w:rsidR="00257C0F" w:rsidRPr="006C2834" w:rsidRDefault="00257C0F" w:rsidP="00257C0F">
      <w:pPr>
        <w:rPr>
          <w:rFonts w:asciiTheme="minorHAnsi" w:eastAsia="Times New Roman" w:hAnsiTheme="minorHAnsi" w:cstheme="minorHAnsi"/>
          <w:sz w:val="24"/>
          <w:u w:val="single"/>
        </w:rPr>
      </w:pPr>
    </w:p>
    <w:p w14:paraId="41C73AF5"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132DB2A8" w14:textId="77777777" w:rsidR="00257C0F" w:rsidRPr="006C2834" w:rsidRDefault="00257C0F" w:rsidP="00257C0F">
      <w:pPr>
        <w:rPr>
          <w:rFonts w:asciiTheme="minorHAnsi" w:eastAsia="Times New Roman" w:hAnsiTheme="minorHAnsi" w:cstheme="minorHAnsi"/>
          <w:sz w:val="24"/>
          <w:u w:val="single"/>
        </w:rPr>
      </w:pPr>
    </w:p>
    <w:p w14:paraId="5B2B9CB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RESIDENCE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3327EF79" w14:textId="77777777" w:rsidR="00257C0F" w:rsidRPr="006C2834" w:rsidRDefault="00257C0F" w:rsidP="00257C0F">
      <w:pPr>
        <w:rPr>
          <w:rFonts w:asciiTheme="minorHAnsi" w:eastAsia="Times New Roman" w:hAnsiTheme="minorHAnsi" w:cstheme="minorHAnsi"/>
          <w:sz w:val="24"/>
          <w:u w:val="single"/>
        </w:rPr>
      </w:pPr>
    </w:p>
    <w:p w14:paraId="1E1ACA61" w14:textId="77777777" w:rsidR="00257C0F" w:rsidRPr="006C2834" w:rsidRDefault="00257C0F" w:rsidP="00257C0F">
      <w:pPr>
        <w:rPr>
          <w:rFonts w:asciiTheme="minorHAnsi" w:eastAsia="Times New Roman" w:hAnsiTheme="minorHAnsi" w:cstheme="minorHAnsi"/>
          <w:sz w:val="24"/>
        </w:rPr>
      </w:pPr>
    </w:p>
    <w:p w14:paraId="5955B185" w14:textId="77777777" w:rsidR="006C2834" w:rsidRDefault="006C2834" w:rsidP="00257C0F">
      <w:pPr>
        <w:jc w:val="center"/>
        <w:rPr>
          <w:rFonts w:asciiTheme="minorHAnsi" w:eastAsia="Times New Roman" w:hAnsiTheme="minorHAnsi" w:cstheme="minorHAnsi"/>
          <w:sz w:val="24"/>
        </w:rPr>
      </w:pPr>
    </w:p>
    <w:p w14:paraId="4E6EE55C" w14:textId="77777777" w:rsidR="006C2834" w:rsidRDefault="006C2834" w:rsidP="00257C0F">
      <w:pPr>
        <w:jc w:val="center"/>
        <w:rPr>
          <w:rFonts w:asciiTheme="minorHAnsi" w:eastAsia="Times New Roman" w:hAnsiTheme="minorHAnsi" w:cstheme="minorHAnsi"/>
          <w:sz w:val="24"/>
        </w:rPr>
      </w:pPr>
    </w:p>
    <w:p w14:paraId="3A631A1F" w14:textId="77777777" w:rsidR="006C2834" w:rsidRDefault="006C2834" w:rsidP="00257C0F">
      <w:pPr>
        <w:jc w:val="center"/>
        <w:rPr>
          <w:rFonts w:asciiTheme="minorHAnsi" w:eastAsia="Times New Roman" w:hAnsiTheme="minorHAnsi" w:cstheme="minorHAnsi"/>
          <w:sz w:val="24"/>
        </w:rPr>
      </w:pPr>
    </w:p>
    <w:p w14:paraId="6E7B8451" w14:textId="77777777" w:rsidR="006C2834" w:rsidRDefault="006C2834" w:rsidP="00257C0F">
      <w:pPr>
        <w:jc w:val="center"/>
        <w:rPr>
          <w:rFonts w:asciiTheme="minorHAnsi" w:eastAsia="Times New Roman" w:hAnsiTheme="minorHAnsi" w:cstheme="minorHAnsi"/>
          <w:sz w:val="24"/>
        </w:rPr>
      </w:pPr>
    </w:p>
    <w:p w14:paraId="18633E9F" w14:textId="77777777" w:rsidR="006C2834" w:rsidRDefault="006C2834" w:rsidP="00257C0F">
      <w:pPr>
        <w:jc w:val="center"/>
        <w:rPr>
          <w:rFonts w:asciiTheme="minorHAnsi" w:eastAsia="Times New Roman" w:hAnsiTheme="minorHAnsi" w:cstheme="minorHAnsi"/>
          <w:sz w:val="24"/>
        </w:rPr>
      </w:pPr>
    </w:p>
    <w:p w14:paraId="12E82E60" w14:textId="77777777" w:rsidR="006C2834" w:rsidRDefault="006C2834" w:rsidP="00257C0F">
      <w:pPr>
        <w:jc w:val="center"/>
        <w:rPr>
          <w:rFonts w:asciiTheme="minorHAnsi" w:eastAsia="Times New Roman" w:hAnsiTheme="minorHAnsi" w:cstheme="minorHAnsi"/>
          <w:sz w:val="24"/>
        </w:rPr>
      </w:pPr>
    </w:p>
    <w:p w14:paraId="0D9CC8B0" w14:textId="77777777" w:rsidR="006C2834" w:rsidRDefault="006C2834" w:rsidP="00257C0F">
      <w:pPr>
        <w:jc w:val="center"/>
        <w:rPr>
          <w:rFonts w:asciiTheme="minorHAnsi" w:eastAsia="Times New Roman" w:hAnsiTheme="minorHAnsi" w:cstheme="minorHAnsi"/>
          <w:sz w:val="24"/>
        </w:rPr>
      </w:pPr>
    </w:p>
    <w:p w14:paraId="04D2A16A" w14:textId="7047CD52"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lastRenderedPageBreak/>
        <w:t xml:space="preserve">ARTICLE VI </w:t>
      </w:r>
      <w:r w:rsidRPr="006C2834">
        <w:rPr>
          <w:rFonts w:asciiTheme="minorHAnsi" w:eastAsia="Times New Roman" w:hAnsiTheme="minorHAnsi" w:cstheme="minorHAnsi"/>
          <w:sz w:val="24"/>
        </w:rPr>
        <w:br/>
      </w:r>
    </w:p>
    <w:p w14:paraId="1F871F8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affairs of the corporation shall be managed by a Board of Directors, consisting of not less than five and not more than nine members. The members of the Board of Directors of this corporation shall be elected annually in the month of April of each year or as soon thereafter as possible, at such place and on such day and hour as the Board of Directors may determine, and all members of the corporation in good standing shall be eligible to vote in the election of directors. In the event of the death, resignation or inability of any </w:t>
      </w:r>
      <w:proofErr w:type="gramStart"/>
      <w:r w:rsidRPr="006C2834">
        <w:rPr>
          <w:rFonts w:asciiTheme="minorHAnsi" w:eastAsia="Times New Roman" w:hAnsiTheme="minorHAnsi" w:cstheme="minorHAnsi"/>
          <w:sz w:val="24"/>
        </w:rPr>
        <w:t>one of</w:t>
      </w:r>
      <w:proofErr w:type="gramEnd"/>
      <w:r w:rsidRPr="006C2834">
        <w:rPr>
          <w:rFonts w:asciiTheme="minorHAnsi" w:eastAsia="Times New Roman" w:hAnsiTheme="minorHAnsi" w:cstheme="minorHAnsi"/>
          <w:sz w:val="24"/>
        </w:rPr>
        <w:t xml:space="preserve"> said directors to serve in that capacity, the remaining directors shall appoint a member of the corporation to fill such vacancy. </w:t>
      </w:r>
    </w:p>
    <w:p w14:paraId="1DD029A0" w14:textId="77777777" w:rsidR="00257C0F" w:rsidRPr="006C2834" w:rsidRDefault="00257C0F" w:rsidP="00257C0F">
      <w:pPr>
        <w:rPr>
          <w:rFonts w:asciiTheme="minorHAnsi" w:eastAsia="Times New Roman" w:hAnsiTheme="minorHAnsi" w:cstheme="minorHAnsi"/>
          <w:sz w:val="24"/>
        </w:rPr>
      </w:pPr>
      <w:proofErr w:type="gramStart"/>
      <w:r w:rsidRPr="006C2834">
        <w:rPr>
          <w:rFonts w:asciiTheme="minorHAnsi" w:eastAsia="Times New Roman" w:hAnsiTheme="minorHAnsi" w:cstheme="minorHAnsi"/>
          <w:sz w:val="24"/>
        </w:rPr>
        <w:t>A majority of</w:t>
      </w:r>
      <w:proofErr w:type="gramEnd"/>
      <w:r w:rsidRPr="006C2834">
        <w:rPr>
          <w:rFonts w:asciiTheme="minorHAnsi" w:eastAsia="Times New Roman" w:hAnsiTheme="minorHAnsi" w:cstheme="minorHAnsi"/>
          <w:sz w:val="24"/>
        </w:rPr>
        <w:t xml:space="preserve"> the Board of Directors shall constitute a quorum. The officers of the corporation shall be a president, two vice presidents, a </w:t>
      </w:r>
      <w:proofErr w:type="gramStart"/>
      <w:r w:rsidRPr="006C2834">
        <w:rPr>
          <w:rFonts w:asciiTheme="minorHAnsi" w:eastAsia="Times New Roman" w:hAnsiTheme="minorHAnsi" w:cstheme="minorHAnsi"/>
          <w:sz w:val="24"/>
        </w:rPr>
        <w:t>secretary</w:t>
      </w:r>
      <w:proofErr w:type="gramEnd"/>
      <w:r w:rsidRPr="006C2834">
        <w:rPr>
          <w:rFonts w:asciiTheme="minorHAnsi" w:eastAsia="Times New Roman" w:hAnsiTheme="minorHAnsi" w:cstheme="minorHAnsi"/>
          <w:sz w:val="24"/>
        </w:rPr>
        <w:t xml:space="preserve"> and a treasurer, said officers to be elected or appointed annually by the Board of Directors at its first annual meeting after their election in the month of April, or as soon thereafter as possible, from among the members of the Board of Directors. The term of office of the officers and directors shall commence at the time of their election and shall continue until their successors are elected and qualified. </w:t>
      </w:r>
      <w:r w:rsidRPr="006C2834">
        <w:rPr>
          <w:rFonts w:asciiTheme="minorHAnsi" w:eastAsia="Times New Roman" w:hAnsiTheme="minorHAnsi" w:cstheme="minorHAnsi"/>
          <w:sz w:val="24"/>
        </w:rPr>
        <w:br/>
      </w:r>
    </w:p>
    <w:p w14:paraId="704B7BDD" w14:textId="798FF262" w:rsidR="006C2834" w:rsidRDefault="00257C0F" w:rsidP="006C2834">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ARTICLE VI</w:t>
      </w:r>
    </w:p>
    <w:p w14:paraId="555C2B96" w14:textId="77777777" w:rsidR="006C2834" w:rsidRDefault="006C2834" w:rsidP="006C2834">
      <w:pPr>
        <w:rPr>
          <w:rFonts w:asciiTheme="minorHAnsi" w:eastAsia="Times New Roman" w:hAnsiTheme="minorHAnsi" w:cstheme="minorHAnsi"/>
          <w:sz w:val="24"/>
        </w:rPr>
      </w:pPr>
    </w:p>
    <w:p w14:paraId="1721CC63" w14:textId="22529649" w:rsidR="00257C0F" w:rsidRPr="006C2834" w:rsidRDefault="00257C0F" w:rsidP="006C2834">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names of the officers who are to serve until the first election or appointment under the articles of incorporation are: </w:t>
      </w:r>
      <w:r w:rsidRPr="006C2834">
        <w:rPr>
          <w:rFonts w:asciiTheme="minorHAnsi" w:eastAsia="Times New Roman" w:hAnsiTheme="minorHAnsi" w:cstheme="minorHAnsi"/>
          <w:sz w:val="24"/>
        </w:rPr>
        <w:br/>
      </w:r>
    </w:p>
    <w:p w14:paraId="06AAB10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NAMES OF OFFICERS: </w:t>
      </w:r>
      <w:r w:rsidRPr="006C2834">
        <w:rPr>
          <w:rFonts w:asciiTheme="minorHAnsi" w:eastAsia="Times New Roman" w:hAnsiTheme="minorHAnsi" w:cstheme="minorHAnsi"/>
          <w:sz w:val="24"/>
        </w:rPr>
        <w:br/>
      </w:r>
    </w:p>
    <w:p w14:paraId="5D573DA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President __________________________________________ </w:t>
      </w:r>
      <w:r w:rsidRPr="006C2834">
        <w:rPr>
          <w:rFonts w:asciiTheme="minorHAnsi" w:eastAsia="Times New Roman" w:hAnsiTheme="minorHAnsi" w:cstheme="minorHAnsi"/>
          <w:sz w:val="24"/>
        </w:rPr>
        <w:br/>
      </w:r>
    </w:p>
    <w:p w14:paraId="76E5FCA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Vice President _____________________________________ </w:t>
      </w:r>
      <w:r w:rsidRPr="006C2834">
        <w:rPr>
          <w:rFonts w:asciiTheme="minorHAnsi" w:eastAsia="Times New Roman" w:hAnsiTheme="minorHAnsi" w:cstheme="minorHAnsi"/>
          <w:sz w:val="24"/>
        </w:rPr>
        <w:br/>
      </w:r>
    </w:p>
    <w:p w14:paraId="701A4E3C"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Vice President _____________________________________ </w:t>
      </w:r>
      <w:r w:rsidRPr="006C2834">
        <w:rPr>
          <w:rFonts w:asciiTheme="minorHAnsi" w:eastAsia="Times New Roman" w:hAnsiTheme="minorHAnsi" w:cstheme="minorHAnsi"/>
          <w:sz w:val="24"/>
        </w:rPr>
        <w:br/>
      </w:r>
    </w:p>
    <w:p w14:paraId="3C383D39"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Secretary ________________________________________ </w:t>
      </w:r>
      <w:r w:rsidRPr="006C2834">
        <w:rPr>
          <w:rFonts w:asciiTheme="minorHAnsi" w:eastAsia="Times New Roman" w:hAnsiTheme="minorHAnsi" w:cstheme="minorHAnsi"/>
          <w:sz w:val="24"/>
        </w:rPr>
        <w:br/>
      </w:r>
    </w:p>
    <w:p w14:paraId="54917D1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Treasurer __________________________________________ </w:t>
      </w:r>
      <w:r w:rsidRPr="006C2834">
        <w:rPr>
          <w:rFonts w:asciiTheme="minorHAnsi" w:eastAsia="Times New Roman" w:hAnsiTheme="minorHAnsi" w:cstheme="minorHAnsi"/>
          <w:sz w:val="24"/>
        </w:rPr>
        <w:br/>
      </w:r>
    </w:p>
    <w:p w14:paraId="6C77A1FB" w14:textId="77777777" w:rsidR="00257C0F" w:rsidRPr="006C2834" w:rsidRDefault="00257C0F" w:rsidP="00257C0F">
      <w:pPr>
        <w:rPr>
          <w:rFonts w:asciiTheme="minorHAnsi" w:eastAsia="Times New Roman" w:hAnsiTheme="minorHAnsi" w:cstheme="minorHAnsi"/>
          <w:sz w:val="24"/>
        </w:rPr>
      </w:pPr>
    </w:p>
    <w:p w14:paraId="448E0BDA"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VIII </w:t>
      </w:r>
      <w:r w:rsidRPr="006C2834">
        <w:rPr>
          <w:rFonts w:asciiTheme="minorHAnsi" w:eastAsia="Times New Roman" w:hAnsiTheme="minorHAnsi" w:cstheme="minorHAnsi"/>
          <w:sz w:val="24"/>
        </w:rPr>
        <w:br/>
      </w:r>
    </w:p>
    <w:p w14:paraId="186972CE"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There shall be five persons constituting the first Board of Directors and the names and addresses of the persons who are to serve as Directors until the first election thereof are the following: </w:t>
      </w:r>
      <w:r w:rsidRPr="006C2834">
        <w:rPr>
          <w:rFonts w:asciiTheme="minorHAnsi" w:eastAsia="Times New Roman" w:hAnsiTheme="minorHAnsi" w:cstheme="minorHAnsi"/>
          <w:sz w:val="24"/>
        </w:rPr>
        <w:br/>
      </w:r>
    </w:p>
    <w:p w14:paraId="2065FCB0"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039BBA17" w14:textId="77777777" w:rsidR="00257C0F" w:rsidRPr="006C2834" w:rsidRDefault="00257C0F" w:rsidP="00257C0F">
      <w:pPr>
        <w:rPr>
          <w:rFonts w:asciiTheme="minorHAnsi" w:eastAsia="Times New Roman" w:hAnsiTheme="minorHAnsi" w:cstheme="minorHAnsi"/>
          <w:sz w:val="24"/>
          <w:u w:val="single"/>
        </w:rPr>
      </w:pPr>
    </w:p>
    <w:p w14:paraId="083EC925"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BB73A2D" w14:textId="77777777" w:rsidR="00257C0F" w:rsidRPr="006C2834" w:rsidRDefault="00257C0F" w:rsidP="00257C0F">
      <w:pPr>
        <w:rPr>
          <w:rFonts w:asciiTheme="minorHAnsi" w:eastAsia="Times New Roman" w:hAnsiTheme="minorHAnsi" w:cstheme="minorHAnsi"/>
          <w:sz w:val="24"/>
          <w:u w:val="single"/>
        </w:rPr>
      </w:pPr>
    </w:p>
    <w:p w14:paraId="6F3FB0DA"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79709999" w14:textId="77777777" w:rsidR="00257C0F" w:rsidRPr="006C2834" w:rsidRDefault="00257C0F" w:rsidP="00257C0F">
      <w:pPr>
        <w:rPr>
          <w:rFonts w:asciiTheme="minorHAnsi" w:eastAsia="Times New Roman" w:hAnsiTheme="minorHAnsi" w:cstheme="minorHAnsi"/>
          <w:sz w:val="24"/>
          <w:u w:val="single"/>
        </w:rPr>
      </w:pPr>
    </w:p>
    <w:p w14:paraId="6FC16CE7" w14:textId="77777777" w:rsidR="00257C0F" w:rsidRPr="006C2834" w:rsidRDefault="00257C0F" w:rsidP="00257C0F">
      <w:pPr>
        <w:rPr>
          <w:rFonts w:asciiTheme="minorHAnsi" w:eastAsia="Times New Roman" w:hAnsiTheme="minorHAnsi" w:cstheme="minorHAnsi"/>
          <w:sz w:val="24"/>
          <w:u w:val="single"/>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p>
    <w:p w14:paraId="6A7BD087" w14:textId="77777777" w:rsidR="00257C0F" w:rsidRPr="006C2834" w:rsidRDefault="00257C0F" w:rsidP="00257C0F">
      <w:pPr>
        <w:rPr>
          <w:rFonts w:asciiTheme="minorHAnsi" w:eastAsia="Times New Roman" w:hAnsiTheme="minorHAnsi" w:cstheme="minorHAnsi"/>
          <w:sz w:val="24"/>
          <w:u w:val="single"/>
        </w:rPr>
      </w:pPr>
    </w:p>
    <w:p w14:paraId="2AFBB990"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NAME</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t xml:space="preserve"> ADDRESS </w:t>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u w:val="single"/>
        </w:rPr>
        <w:tab/>
      </w:r>
      <w:r w:rsidRPr="006C2834">
        <w:rPr>
          <w:rFonts w:asciiTheme="minorHAnsi" w:eastAsia="Times New Roman" w:hAnsiTheme="minorHAnsi" w:cstheme="minorHAnsi"/>
          <w:sz w:val="24"/>
        </w:rPr>
        <w:br/>
      </w:r>
    </w:p>
    <w:p w14:paraId="160AA015"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IX </w:t>
      </w:r>
      <w:r w:rsidRPr="006C2834">
        <w:rPr>
          <w:rFonts w:asciiTheme="minorHAnsi" w:eastAsia="Times New Roman" w:hAnsiTheme="minorHAnsi" w:cstheme="minorHAnsi"/>
          <w:sz w:val="24"/>
        </w:rPr>
        <w:br/>
      </w:r>
    </w:p>
    <w:p w14:paraId="30AC0625"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The corporation may from time to time adopt, </w:t>
      </w:r>
      <w:proofErr w:type="gramStart"/>
      <w:r w:rsidRPr="006C2834">
        <w:rPr>
          <w:rFonts w:asciiTheme="minorHAnsi" w:eastAsia="Times New Roman" w:hAnsiTheme="minorHAnsi" w:cstheme="minorHAnsi"/>
          <w:sz w:val="24"/>
        </w:rPr>
        <w:t>alter</w:t>
      </w:r>
      <w:proofErr w:type="gramEnd"/>
      <w:r w:rsidRPr="006C2834">
        <w:rPr>
          <w:rFonts w:asciiTheme="minorHAnsi" w:eastAsia="Times New Roman" w:hAnsiTheme="minorHAnsi" w:cstheme="minorHAnsi"/>
          <w:sz w:val="24"/>
        </w:rPr>
        <w:t xml:space="preserve"> or rescind its bylaws and adopt other bylaws not inconsistent with these Articles of Incorporation. Bylaws may be made, adopted altered or rescinded by the Board of Directors all in accordance with the expressed consent or approval of a majority of the members of the Board present at any regular or special </w:t>
      </w:r>
      <w:proofErr w:type="gramStart"/>
      <w:r w:rsidRPr="006C2834">
        <w:rPr>
          <w:rFonts w:asciiTheme="minorHAnsi" w:eastAsia="Times New Roman" w:hAnsiTheme="minorHAnsi" w:cstheme="minorHAnsi"/>
          <w:sz w:val="24"/>
        </w:rPr>
        <w:t>meeting</w:t>
      </w:r>
      <w:proofErr w:type="gramEnd"/>
      <w:r w:rsidRPr="006C2834">
        <w:rPr>
          <w:rFonts w:asciiTheme="minorHAnsi" w:eastAsia="Times New Roman" w:hAnsiTheme="minorHAnsi" w:cstheme="minorHAnsi"/>
          <w:sz w:val="24"/>
        </w:rPr>
        <w:t xml:space="preserve"> at which a quorum is present. </w:t>
      </w:r>
      <w:r w:rsidRPr="006C2834">
        <w:rPr>
          <w:rFonts w:asciiTheme="minorHAnsi" w:eastAsia="Times New Roman" w:hAnsiTheme="minorHAnsi" w:cstheme="minorHAnsi"/>
          <w:sz w:val="24"/>
        </w:rPr>
        <w:br/>
      </w:r>
    </w:p>
    <w:p w14:paraId="52747BFA"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X </w:t>
      </w:r>
      <w:r w:rsidRPr="006C2834">
        <w:rPr>
          <w:rFonts w:asciiTheme="minorHAnsi" w:eastAsia="Times New Roman" w:hAnsiTheme="minorHAnsi" w:cstheme="minorHAnsi"/>
          <w:sz w:val="24"/>
        </w:rPr>
        <w:br/>
      </w:r>
    </w:p>
    <w:p w14:paraId="59C50B0C"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Amendments to the Articles of Incorporation may be proposed and adopted by the Directors all in accordance with the expressed consent or approval of a majority of the members present at any regular or special </w:t>
      </w:r>
      <w:proofErr w:type="gramStart"/>
      <w:r w:rsidRPr="006C2834">
        <w:rPr>
          <w:rFonts w:asciiTheme="minorHAnsi" w:eastAsia="Times New Roman" w:hAnsiTheme="minorHAnsi" w:cstheme="minorHAnsi"/>
          <w:sz w:val="24"/>
        </w:rPr>
        <w:t>meeting</w:t>
      </w:r>
      <w:proofErr w:type="gramEnd"/>
      <w:r w:rsidRPr="006C2834">
        <w:rPr>
          <w:rFonts w:asciiTheme="minorHAnsi" w:eastAsia="Times New Roman" w:hAnsiTheme="minorHAnsi" w:cstheme="minorHAnsi"/>
          <w:sz w:val="24"/>
        </w:rPr>
        <w:t xml:space="preserve"> at which a quorum is present. </w:t>
      </w:r>
      <w:r w:rsidRPr="006C2834">
        <w:rPr>
          <w:rFonts w:asciiTheme="minorHAnsi" w:eastAsia="Times New Roman" w:hAnsiTheme="minorHAnsi" w:cstheme="minorHAnsi"/>
          <w:sz w:val="24"/>
        </w:rPr>
        <w:br/>
      </w:r>
    </w:p>
    <w:p w14:paraId="7745B468"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ARTICLE XI </w:t>
      </w:r>
      <w:r w:rsidRPr="006C2834">
        <w:rPr>
          <w:rFonts w:asciiTheme="minorHAnsi" w:eastAsia="Times New Roman" w:hAnsiTheme="minorHAnsi" w:cstheme="minorHAnsi"/>
          <w:sz w:val="24"/>
        </w:rPr>
        <w:br/>
      </w:r>
    </w:p>
    <w:p w14:paraId="4826EC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have power to own, lease, mortgage or sell real and personal property; to acquire by gift legacy devise, purchase or otherwise obtain property of every kind, both real and personal: to maintain and operate a suitable chapter house for members and new members of the (name of chapter) of the Phi Kappa Psi Fraternity to invest, expend and distribute funds; to provide scholarships and financial assistance for or to make loans or gifts to worthy students and shall have all the powers conferred by (Legal Ref) - (State) Statutes, pertaining to corporations not for profit. This corporation shall not have and shall not issue shares of stock. No part of its earnings shall ever inure to the benefit of any private individual. </w:t>
      </w:r>
    </w:p>
    <w:p w14:paraId="185CE0CD" w14:textId="77777777" w:rsidR="00257C0F" w:rsidRPr="006C2834" w:rsidRDefault="00257C0F" w:rsidP="00257C0F">
      <w:pPr>
        <w:rPr>
          <w:rFonts w:asciiTheme="minorHAnsi" w:eastAsia="Times New Roman" w:hAnsiTheme="minorHAnsi" w:cstheme="minorHAnsi"/>
          <w:sz w:val="24"/>
        </w:rPr>
      </w:pPr>
    </w:p>
    <w:p w14:paraId="3E28C6A1"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This corporation shall not </w:t>
      </w:r>
      <w:proofErr w:type="gramStart"/>
      <w:r w:rsidRPr="006C2834">
        <w:rPr>
          <w:rFonts w:asciiTheme="minorHAnsi" w:eastAsia="Times New Roman" w:hAnsiTheme="minorHAnsi" w:cstheme="minorHAnsi"/>
          <w:sz w:val="24"/>
        </w:rPr>
        <w:t>carry on</w:t>
      </w:r>
      <w:proofErr w:type="gramEnd"/>
      <w:r w:rsidRPr="006C2834">
        <w:rPr>
          <w:rFonts w:asciiTheme="minorHAnsi" w:eastAsia="Times New Roman" w:hAnsiTheme="minorHAnsi" w:cstheme="minorHAnsi"/>
          <w:sz w:val="24"/>
        </w:rPr>
        <w:t xml:space="preserve"> propaganda or otherwise attempt to influence legislation and no part of its funds or property shall ever be used for any such purposes. This corporation’s earnings and property shall </w:t>
      </w:r>
      <w:proofErr w:type="gramStart"/>
      <w:r w:rsidRPr="006C2834">
        <w:rPr>
          <w:rFonts w:asciiTheme="minorHAnsi" w:eastAsia="Times New Roman" w:hAnsiTheme="minorHAnsi" w:cstheme="minorHAnsi"/>
          <w:sz w:val="24"/>
        </w:rPr>
        <w:t>be, and</w:t>
      </w:r>
      <w:proofErr w:type="gramEnd"/>
      <w:r w:rsidRPr="006C2834">
        <w:rPr>
          <w:rFonts w:asciiTheme="minorHAnsi" w:eastAsia="Times New Roman" w:hAnsiTheme="minorHAnsi" w:cstheme="minorHAnsi"/>
          <w:sz w:val="24"/>
        </w:rPr>
        <w:t xml:space="preserve"> are hereby dedicated to and shall be used exclusively for the purposes for which this corporation is created, but no one dealing with this corporation shall ever be under any duty to see that any of its funds or property are so used or shall ever be or become in anywise liable for this corporation’s failure so to use its funds or property. </w:t>
      </w:r>
      <w:r w:rsidRPr="006C2834">
        <w:rPr>
          <w:rFonts w:asciiTheme="minorHAnsi" w:eastAsia="Times New Roman" w:hAnsiTheme="minorHAnsi" w:cstheme="minorHAnsi"/>
          <w:sz w:val="24"/>
        </w:rPr>
        <w:br/>
      </w:r>
    </w:p>
    <w:p w14:paraId="3D58E422" w14:textId="77777777" w:rsidR="00257C0F" w:rsidRPr="006C2834" w:rsidRDefault="00257C0F" w:rsidP="00257C0F">
      <w:pPr>
        <w:jc w:val="center"/>
        <w:rPr>
          <w:rFonts w:asciiTheme="minorHAnsi" w:eastAsia="Times New Roman" w:hAnsiTheme="minorHAnsi" w:cstheme="minorHAnsi"/>
          <w:sz w:val="24"/>
        </w:rPr>
      </w:pPr>
      <w:r w:rsidRPr="006C2834">
        <w:rPr>
          <w:rFonts w:asciiTheme="minorHAnsi" w:eastAsia="Times New Roman" w:hAnsiTheme="minorHAnsi" w:cstheme="minorHAnsi"/>
          <w:sz w:val="24"/>
        </w:rPr>
        <w:lastRenderedPageBreak/>
        <w:t xml:space="preserve">ARTICLE XII </w:t>
      </w:r>
      <w:r w:rsidRPr="006C2834">
        <w:rPr>
          <w:rFonts w:asciiTheme="minorHAnsi" w:eastAsia="Times New Roman" w:hAnsiTheme="minorHAnsi" w:cstheme="minorHAnsi"/>
          <w:sz w:val="24"/>
        </w:rPr>
        <w:br/>
      </w:r>
    </w:p>
    <w:p w14:paraId="1634B76F"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Upon dissolution or winding up of the affairs of this corporation all of its assets remaining after payment of all costs and expenses of such dissolution shall be distributed to a trust established by the Phi Kappa Psi Fraternity for the receipt of such assets and such assets shall be so transferred to such trusts; provided, however, that in the event the chapter is reestablished within twenty-one (21) years, the corpus of such trust shall be returned to the corporation required to be organized under Article VI, Section 13, Clause 6 of the Bylaws of the Phi Kappa Psi Fraternity. </w:t>
      </w:r>
      <w:r w:rsidRPr="006C2834">
        <w:rPr>
          <w:rFonts w:asciiTheme="minorHAnsi" w:eastAsia="Times New Roman" w:hAnsiTheme="minorHAnsi" w:cstheme="minorHAnsi"/>
          <w:sz w:val="24"/>
        </w:rPr>
        <w:br/>
      </w:r>
    </w:p>
    <w:p w14:paraId="7F6DD0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If this corporation holds any assets on trust, or this corporation is formed for charitable purposes, such assets shall be disposed of in such manner as may be directed by the decree of the state court of the county in which the corporation has its </w:t>
      </w:r>
      <w:proofErr w:type="gramStart"/>
      <w:r w:rsidRPr="006C2834">
        <w:rPr>
          <w:rFonts w:asciiTheme="minorHAnsi" w:eastAsia="Times New Roman" w:hAnsiTheme="minorHAnsi" w:cstheme="minorHAnsi"/>
          <w:sz w:val="24"/>
        </w:rPr>
        <w:t>principle</w:t>
      </w:r>
      <w:proofErr w:type="gramEnd"/>
      <w:r w:rsidRPr="006C2834">
        <w:rPr>
          <w:rFonts w:asciiTheme="minorHAnsi" w:eastAsia="Times New Roman" w:hAnsiTheme="minorHAnsi" w:cstheme="minorHAnsi"/>
          <w:sz w:val="24"/>
        </w:rPr>
        <w:t xml:space="preserve"> office, upon petition thereof by the Attorney General or by a person concerned in the liquidation, in a proceeding to which the Attorney General is a party. None of the assets will be distributed to any member, </w:t>
      </w:r>
      <w:proofErr w:type="gramStart"/>
      <w:r w:rsidRPr="006C2834">
        <w:rPr>
          <w:rFonts w:asciiTheme="minorHAnsi" w:eastAsia="Times New Roman" w:hAnsiTheme="minorHAnsi" w:cstheme="minorHAnsi"/>
          <w:sz w:val="24"/>
        </w:rPr>
        <w:t>officer</w:t>
      </w:r>
      <w:proofErr w:type="gramEnd"/>
      <w:r w:rsidRPr="006C2834">
        <w:rPr>
          <w:rFonts w:asciiTheme="minorHAnsi" w:eastAsia="Times New Roman" w:hAnsiTheme="minorHAnsi" w:cstheme="minorHAnsi"/>
          <w:sz w:val="24"/>
        </w:rPr>
        <w:t xml:space="preserve"> or trustee of this corporation. This article is irrevocable. </w:t>
      </w:r>
      <w:r w:rsidRPr="006C2834">
        <w:rPr>
          <w:rFonts w:asciiTheme="minorHAnsi" w:eastAsia="Times New Roman" w:hAnsiTheme="minorHAnsi" w:cstheme="minorHAnsi"/>
          <w:sz w:val="24"/>
        </w:rPr>
        <w:br/>
      </w:r>
    </w:p>
    <w:p w14:paraId="1CB4AA9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IN WITNESS WHEREOF for the purpose of forming this corporation under the laws of the State of ____________________________we the undersigned, constituting the incorporators of said corporation being the persons named herein above as the subscribers of said corporation, have executed these Articles of Incorporation this _____________day </w:t>
      </w:r>
      <w:proofErr w:type="gramStart"/>
      <w:r w:rsidRPr="006C2834">
        <w:rPr>
          <w:rFonts w:asciiTheme="minorHAnsi" w:eastAsia="Times New Roman" w:hAnsiTheme="minorHAnsi" w:cstheme="minorHAnsi"/>
          <w:sz w:val="24"/>
        </w:rPr>
        <w:t>of ,</w:t>
      </w:r>
      <w:proofErr w:type="gramEnd"/>
      <w:r w:rsidRPr="006C2834">
        <w:rPr>
          <w:rFonts w:asciiTheme="minorHAnsi" w:eastAsia="Times New Roman" w:hAnsiTheme="minorHAnsi" w:cstheme="minorHAnsi"/>
          <w:sz w:val="24"/>
        </w:rPr>
        <w:t xml:space="preserve"> (year). </w:t>
      </w:r>
      <w:r w:rsidRPr="006C2834">
        <w:rPr>
          <w:rFonts w:asciiTheme="minorHAnsi" w:eastAsia="Times New Roman" w:hAnsiTheme="minorHAnsi" w:cstheme="minorHAnsi"/>
          <w:sz w:val="24"/>
        </w:rPr>
        <w:br/>
      </w:r>
    </w:p>
    <w:p w14:paraId="5A02180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t xml:space="preserve">(SEAL) </w:t>
      </w:r>
      <w:r w:rsidRPr="006C2834">
        <w:rPr>
          <w:rFonts w:asciiTheme="minorHAnsi" w:eastAsia="Times New Roman" w:hAnsiTheme="minorHAnsi" w:cstheme="minorHAnsi"/>
          <w:sz w:val="24"/>
        </w:rPr>
        <w:br/>
        <w:t xml:space="preserve">________________ (NAME) </w:t>
      </w:r>
      <w:r w:rsidRPr="006C2834">
        <w:rPr>
          <w:rFonts w:asciiTheme="minorHAnsi" w:eastAsia="Times New Roman" w:hAnsiTheme="minorHAnsi" w:cstheme="minorHAnsi"/>
          <w:sz w:val="24"/>
        </w:rPr>
        <w:br/>
      </w:r>
    </w:p>
    <w:p w14:paraId="1D5FEFCD"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STATE OF (name of state) </w:t>
      </w:r>
      <w:r w:rsidRPr="006C2834">
        <w:rPr>
          <w:rFonts w:asciiTheme="minorHAnsi" w:eastAsia="Times New Roman" w:hAnsiTheme="minorHAnsi" w:cstheme="minorHAnsi"/>
          <w:sz w:val="24"/>
        </w:rPr>
        <w:br/>
      </w:r>
    </w:p>
    <w:p w14:paraId="047F549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COUNTY OF (name of county) </w:t>
      </w:r>
      <w:r w:rsidRPr="006C2834">
        <w:rPr>
          <w:rFonts w:asciiTheme="minorHAnsi" w:eastAsia="Times New Roman" w:hAnsiTheme="minorHAnsi" w:cstheme="minorHAnsi"/>
          <w:sz w:val="24"/>
        </w:rPr>
        <w:br/>
      </w:r>
    </w:p>
    <w:p w14:paraId="23DD7C9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I hereby certify that on this. day, before me a Notary Public duly authorized In the state and county named above to take acknowledgments personally appeared (NAMES) to me known to be the persons described as subscribers in and. who executed the foregoing articles of Incorporation and acknowledged before me that they subscribed to said articles of incorporation for the purpose therein expressed </w:t>
      </w:r>
      <w:r w:rsidRPr="006C2834">
        <w:rPr>
          <w:rFonts w:asciiTheme="minorHAnsi" w:eastAsia="Times New Roman" w:hAnsiTheme="minorHAnsi" w:cstheme="minorHAnsi"/>
          <w:sz w:val="24"/>
        </w:rPr>
        <w:br/>
      </w:r>
      <w:r w:rsidRPr="006C2834">
        <w:rPr>
          <w:rFonts w:asciiTheme="minorHAnsi" w:eastAsia="Times New Roman" w:hAnsiTheme="minorHAnsi" w:cstheme="minorHAnsi"/>
          <w:sz w:val="24"/>
        </w:rPr>
        <w:lastRenderedPageBreak/>
        <w:t xml:space="preserve">Witness my hand and official seal in the county and state named above this _________ day of __________ (year), A.D. </w:t>
      </w:r>
      <w:r w:rsidRPr="006C2834">
        <w:rPr>
          <w:rFonts w:asciiTheme="minorHAnsi" w:eastAsia="Times New Roman" w:hAnsiTheme="minorHAnsi" w:cstheme="minorHAnsi"/>
          <w:sz w:val="24"/>
        </w:rPr>
        <w:br/>
      </w:r>
    </w:p>
    <w:p w14:paraId="0300EB13"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Notary Public State of (name of state) </w:t>
      </w:r>
      <w:r w:rsidRPr="006C2834">
        <w:rPr>
          <w:rFonts w:asciiTheme="minorHAnsi" w:eastAsia="Times New Roman" w:hAnsiTheme="minorHAnsi" w:cstheme="minorHAnsi"/>
          <w:sz w:val="24"/>
        </w:rPr>
        <w:br/>
      </w:r>
    </w:p>
    <w:p w14:paraId="5546D8F2"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My Commission Expires: _________________________________________ </w:t>
      </w:r>
      <w:r w:rsidRPr="006C2834">
        <w:rPr>
          <w:rFonts w:asciiTheme="minorHAnsi" w:eastAsia="Times New Roman" w:hAnsiTheme="minorHAnsi" w:cstheme="minorHAnsi"/>
          <w:sz w:val="24"/>
        </w:rPr>
        <w:br/>
      </w:r>
    </w:p>
    <w:p w14:paraId="19FD99BB" w14:textId="77777777" w:rsidR="00257C0F" w:rsidRPr="006C2834" w:rsidRDefault="00257C0F" w:rsidP="00257C0F">
      <w:pPr>
        <w:rPr>
          <w:rFonts w:asciiTheme="minorHAnsi" w:eastAsia="Times New Roman" w:hAnsiTheme="minorHAnsi" w:cstheme="minorHAnsi"/>
          <w:sz w:val="24"/>
        </w:rPr>
      </w:pPr>
      <w:r w:rsidRPr="006C2834">
        <w:rPr>
          <w:rFonts w:asciiTheme="minorHAnsi" w:eastAsia="Times New Roman" w:hAnsiTheme="minorHAnsi" w:cstheme="minorHAnsi"/>
          <w:sz w:val="24"/>
        </w:rPr>
        <w:t xml:space="preserve">(SEAL) </w:t>
      </w:r>
    </w:p>
    <w:p w14:paraId="4A0A8B32" w14:textId="00B1BDF8" w:rsidR="0085102C" w:rsidRPr="006C2834" w:rsidRDefault="0085102C" w:rsidP="0085102C">
      <w:pPr>
        <w:rPr>
          <w:rFonts w:asciiTheme="minorHAnsi" w:hAnsiTheme="minorHAnsi" w:cstheme="minorHAnsi"/>
          <w:sz w:val="24"/>
        </w:rPr>
      </w:pPr>
    </w:p>
    <w:sectPr w:rsidR="0085102C" w:rsidRPr="006C2834" w:rsidSect="00904DD7">
      <w:headerReference w:type="default" r:id="rId6"/>
      <w:pgSz w:w="12240" w:h="15840"/>
      <w:pgMar w:top="28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1469" w14:textId="77777777" w:rsidR="007574F1" w:rsidRDefault="007574F1" w:rsidP="0085102C">
      <w:r>
        <w:separator/>
      </w:r>
    </w:p>
  </w:endnote>
  <w:endnote w:type="continuationSeparator" w:id="0">
    <w:p w14:paraId="0F3AAAAB" w14:textId="77777777" w:rsidR="007574F1" w:rsidRDefault="007574F1" w:rsidP="008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Poppins">
    <w:panose1 w:val="00000500000000000000"/>
    <w:charset w:val="00"/>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50B2" w14:textId="77777777" w:rsidR="007574F1" w:rsidRDefault="007574F1" w:rsidP="0085102C">
      <w:r>
        <w:separator/>
      </w:r>
    </w:p>
  </w:footnote>
  <w:footnote w:type="continuationSeparator" w:id="0">
    <w:p w14:paraId="28D7E194" w14:textId="77777777" w:rsidR="007574F1" w:rsidRDefault="007574F1" w:rsidP="00851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A3E6" w14:textId="4B378911" w:rsidR="0085102C" w:rsidRDefault="009C5F4F">
    <w:pPr>
      <w:pStyle w:val="Header"/>
    </w:pPr>
    <w:r>
      <w:rPr>
        <w:noProof/>
      </w:rPr>
      <w:drawing>
        <wp:anchor distT="0" distB="0" distL="114300" distR="114300" simplePos="0" relativeHeight="251658240" behindDoc="1" locked="0" layoutInCell="1" allowOverlap="1" wp14:anchorId="2C9234C2" wp14:editId="60DE95E3">
          <wp:simplePos x="0" y="0"/>
          <wp:positionH relativeFrom="column">
            <wp:posOffset>-637564</wp:posOffset>
          </wp:positionH>
          <wp:positionV relativeFrom="paragraph">
            <wp:posOffset>-457584</wp:posOffset>
          </wp:positionV>
          <wp:extent cx="7772706" cy="100584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7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2C"/>
    <w:rsid w:val="00257C0F"/>
    <w:rsid w:val="006C2834"/>
    <w:rsid w:val="007574F1"/>
    <w:rsid w:val="0085102C"/>
    <w:rsid w:val="00884963"/>
    <w:rsid w:val="00904DD7"/>
    <w:rsid w:val="009C5F4F"/>
    <w:rsid w:val="00AB4AAA"/>
    <w:rsid w:val="00AF2785"/>
    <w:rsid w:val="00D66FFE"/>
    <w:rsid w:val="00D72E5F"/>
    <w:rsid w:val="00DC4993"/>
    <w:rsid w:val="00DE5A04"/>
    <w:rsid w:val="00F13224"/>
    <w:rsid w:val="00F5271F"/>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56E29"/>
  <w15:chartTrackingRefBased/>
  <w15:docId w15:val="{7CA2C215-8AB1-264C-B732-151ACD2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5102C"/>
    <w:rPr>
      <w:rFonts w:ascii="PT Serif" w:hAnsi="PT Serif"/>
      <w:sz w:val="22"/>
    </w:rPr>
  </w:style>
  <w:style w:type="paragraph" w:styleId="Heading1">
    <w:name w:val="heading 1"/>
    <w:basedOn w:val="Normal"/>
    <w:next w:val="Normal"/>
    <w:link w:val="Heading1Char"/>
    <w:uiPriority w:val="9"/>
    <w:qFormat/>
    <w:rsid w:val="0085102C"/>
    <w:pPr>
      <w:keepNext/>
      <w:keepLines/>
      <w:spacing w:before="240"/>
      <w:outlineLvl w:val="0"/>
    </w:pPr>
    <w:rPr>
      <w:rFonts w:ascii="Poppins" w:eastAsiaTheme="majorEastAsia" w:hAnsi="Poppins" w:cstheme="majorBidi"/>
      <w:b/>
      <w:sz w:val="44"/>
      <w:szCs w:val="32"/>
    </w:rPr>
  </w:style>
  <w:style w:type="paragraph" w:styleId="Heading2">
    <w:name w:val="heading 2"/>
    <w:basedOn w:val="Normal"/>
    <w:next w:val="Normal"/>
    <w:link w:val="Heading2Char"/>
    <w:uiPriority w:val="9"/>
    <w:semiHidden/>
    <w:unhideWhenUsed/>
    <w:qFormat/>
    <w:rsid w:val="0085102C"/>
    <w:pPr>
      <w:keepNext/>
      <w:keepLines/>
      <w:spacing w:before="40"/>
      <w:outlineLvl w:val="1"/>
    </w:pPr>
    <w:rPr>
      <w:rFonts w:ascii="Open Sans" w:eastAsiaTheme="majorEastAsia" w:hAnsi="Open San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02C"/>
    <w:pPr>
      <w:tabs>
        <w:tab w:val="center" w:pos="4680"/>
        <w:tab w:val="right" w:pos="9360"/>
      </w:tabs>
    </w:pPr>
  </w:style>
  <w:style w:type="character" w:customStyle="1" w:styleId="HeaderChar">
    <w:name w:val="Header Char"/>
    <w:basedOn w:val="DefaultParagraphFont"/>
    <w:link w:val="Header"/>
    <w:uiPriority w:val="99"/>
    <w:rsid w:val="0085102C"/>
  </w:style>
  <w:style w:type="paragraph" w:styleId="Footer">
    <w:name w:val="footer"/>
    <w:basedOn w:val="Normal"/>
    <w:link w:val="FooterChar"/>
    <w:uiPriority w:val="99"/>
    <w:unhideWhenUsed/>
    <w:rsid w:val="0085102C"/>
    <w:pPr>
      <w:tabs>
        <w:tab w:val="center" w:pos="4680"/>
        <w:tab w:val="right" w:pos="9360"/>
      </w:tabs>
    </w:pPr>
  </w:style>
  <w:style w:type="character" w:customStyle="1" w:styleId="FooterChar">
    <w:name w:val="Footer Char"/>
    <w:basedOn w:val="DefaultParagraphFont"/>
    <w:link w:val="Footer"/>
    <w:uiPriority w:val="99"/>
    <w:rsid w:val="0085102C"/>
  </w:style>
  <w:style w:type="paragraph" w:styleId="NoSpacing">
    <w:name w:val="No Spacing"/>
    <w:uiPriority w:val="1"/>
    <w:qFormat/>
    <w:rsid w:val="0085102C"/>
    <w:rPr>
      <w:rFonts w:ascii="PT Serif" w:hAnsi="PT Serif"/>
      <w:sz w:val="22"/>
    </w:rPr>
  </w:style>
  <w:style w:type="character" w:customStyle="1" w:styleId="Heading1Char">
    <w:name w:val="Heading 1 Char"/>
    <w:basedOn w:val="DefaultParagraphFont"/>
    <w:link w:val="Heading1"/>
    <w:uiPriority w:val="9"/>
    <w:rsid w:val="0085102C"/>
    <w:rPr>
      <w:rFonts w:ascii="Poppins" w:eastAsiaTheme="majorEastAsia" w:hAnsi="Poppins" w:cstheme="majorBidi"/>
      <w:b/>
      <w:sz w:val="44"/>
      <w:szCs w:val="32"/>
    </w:rPr>
  </w:style>
  <w:style w:type="character" w:customStyle="1" w:styleId="Heading2Char">
    <w:name w:val="Heading 2 Char"/>
    <w:basedOn w:val="DefaultParagraphFont"/>
    <w:link w:val="Heading2"/>
    <w:uiPriority w:val="9"/>
    <w:semiHidden/>
    <w:rsid w:val="0085102C"/>
    <w:rPr>
      <w:rFonts w:ascii="Open Sans" w:eastAsiaTheme="majorEastAsia" w:hAnsi="Open Sans" w:cstheme="majorBidi"/>
      <w:b/>
      <w:sz w:val="28"/>
      <w:szCs w:val="26"/>
    </w:rPr>
  </w:style>
  <w:style w:type="character" w:styleId="SubtleEmphasis">
    <w:name w:val="Subtle Emphasis"/>
    <w:aliases w:val="Italic"/>
    <w:basedOn w:val="DefaultParagraphFont"/>
    <w:uiPriority w:val="19"/>
    <w:qFormat/>
    <w:rsid w:val="0085102C"/>
    <w:rPr>
      <w:rFonts w:ascii="PT Serif" w:hAnsi="PT Serif"/>
      <w:b w:val="0"/>
      <w:i/>
      <w:iCs/>
      <w:color w:val="404040" w:themeColor="text1" w:themeTint="BF"/>
      <w:sz w:val="22"/>
    </w:rPr>
  </w:style>
  <w:style w:type="character" w:styleId="Strong">
    <w:name w:val="Strong"/>
    <w:aliases w:val="Bold"/>
    <w:basedOn w:val="DefaultParagraphFont"/>
    <w:uiPriority w:val="22"/>
    <w:qFormat/>
    <w:rsid w:val="0085102C"/>
    <w:rPr>
      <w:rFonts w:ascii="PT Serif" w:hAnsi="PT Serif"/>
      <w:b/>
      <w:bCs/>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7526">
      <w:bodyDiv w:val="1"/>
      <w:marLeft w:val="0"/>
      <w:marRight w:val="0"/>
      <w:marTop w:val="0"/>
      <w:marBottom w:val="0"/>
      <w:divBdr>
        <w:top w:val="none" w:sz="0" w:space="0" w:color="auto"/>
        <w:left w:val="none" w:sz="0" w:space="0" w:color="auto"/>
        <w:bottom w:val="none" w:sz="0" w:space="0" w:color="auto"/>
        <w:right w:val="none" w:sz="0" w:space="0" w:color="auto"/>
      </w:divBdr>
    </w:div>
    <w:div w:id="4288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Parker</dc:creator>
  <cp:keywords/>
  <dc:description/>
  <cp:lastModifiedBy>Lee Fuller</cp:lastModifiedBy>
  <cp:revision>6</cp:revision>
  <dcterms:created xsi:type="dcterms:W3CDTF">2022-01-18T17:26:00Z</dcterms:created>
  <dcterms:modified xsi:type="dcterms:W3CDTF">2022-01-18T17:33:00Z</dcterms:modified>
</cp:coreProperties>
</file>